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52" w:rsidRDefault="00CE1052" w:rsidP="00CE1052">
      <w:pPr>
        <w:jc w:val="center"/>
        <w:rPr>
          <w:b/>
        </w:rPr>
      </w:pPr>
      <w:r>
        <w:rPr>
          <w:b/>
        </w:rPr>
        <w:t>U Z N E S E N I A</w:t>
      </w:r>
    </w:p>
    <w:p w:rsidR="00CE1052" w:rsidRDefault="00B65125" w:rsidP="00CE1052">
      <w:pPr>
        <w:jc w:val="center"/>
        <w:rPr>
          <w:b/>
        </w:rPr>
      </w:pPr>
      <w:r>
        <w:rPr>
          <w:b/>
        </w:rPr>
        <w:t>z</w:t>
      </w:r>
      <w:r w:rsidR="00997BAD">
        <w:rPr>
          <w:b/>
        </w:rPr>
        <w:t>o</w:t>
      </w:r>
      <w:r>
        <w:rPr>
          <w:b/>
        </w:rPr>
        <w:t> </w:t>
      </w:r>
      <w:r w:rsidR="0079502E">
        <w:rPr>
          <w:b/>
        </w:rPr>
        <w:t>8</w:t>
      </w:r>
      <w:r w:rsidR="004C382B">
        <w:rPr>
          <w:b/>
        </w:rPr>
        <w:t xml:space="preserve">. riadneho </w:t>
      </w:r>
      <w:r w:rsidR="00CE1052">
        <w:rPr>
          <w:b/>
        </w:rPr>
        <w:t xml:space="preserve"> zasadnutia obecného zastupiteľstva (ďalej len: „OZ“)</w:t>
      </w:r>
    </w:p>
    <w:p w:rsidR="00CE1052" w:rsidRDefault="00CE1052" w:rsidP="00CE1052">
      <w:pPr>
        <w:jc w:val="center"/>
        <w:rPr>
          <w:b/>
        </w:rPr>
      </w:pPr>
      <w:r>
        <w:rPr>
          <w:b/>
        </w:rPr>
        <w:t>obce Jakubovany,</w:t>
      </w:r>
    </w:p>
    <w:p w:rsidR="0025017A" w:rsidRDefault="00CE1052" w:rsidP="00A9599B">
      <w:pPr>
        <w:jc w:val="center"/>
        <w:rPr>
          <w:b/>
        </w:rPr>
      </w:pPr>
      <w:r>
        <w:rPr>
          <w:b/>
        </w:rPr>
        <w:t xml:space="preserve">zo dňa </w:t>
      </w:r>
      <w:r w:rsidR="009C0AE5">
        <w:rPr>
          <w:b/>
        </w:rPr>
        <w:t>1</w:t>
      </w:r>
      <w:r w:rsidR="007868E0">
        <w:rPr>
          <w:b/>
        </w:rPr>
        <w:t>5.02. 2024</w:t>
      </w:r>
      <w:r w:rsidR="004C382B">
        <w:rPr>
          <w:b/>
        </w:rPr>
        <w:t xml:space="preserve"> (1</w:t>
      </w:r>
      <w:r w:rsidR="009C0AE5">
        <w:rPr>
          <w:b/>
        </w:rPr>
        <w:t>8</w:t>
      </w:r>
      <w:r w:rsidR="004C382B">
        <w:rPr>
          <w:b/>
        </w:rPr>
        <w:t>.</w:t>
      </w:r>
      <w:r w:rsidR="007868E0">
        <w:rPr>
          <w:b/>
        </w:rPr>
        <w:t>1</w:t>
      </w:r>
      <w:r w:rsidR="007365CF">
        <w:rPr>
          <w:b/>
        </w:rPr>
        <w:t>0</w:t>
      </w:r>
      <w:r w:rsidR="00434012">
        <w:rPr>
          <w:b/>
        </w:rPr>
        <w:t xml:space="preserve"> –  </w:t>
      </w:r>
      <w:r w:rsidR="00A65630">
        <w:rPr>
          <w:b/>
        </w:rPr>
        <w:t>20</w:t>
      </w:r>
      <w:r w:rsidR="004C382B">
        <w:rPr>
          <w:b/>
        </w:rPr>
        <w:t>.</w:t>
      </w:r>
      <w:r w:rsidR="009C0AE5">
        <w:rPr>
          <w:b/>
        </w:rPr>
        <w:t>0</w:t>
      </w:r>
      <w:r w:rsidR="007868E0">
        <w:rPr>
          <w:b/>
        </w:rPr>
        <w:t>5</w:t>
      </w:r>
      <w:r w:rsidR="004C382B">
        <w:rPr>
          <w:b/>
        </w:rPr>
        <w:t xml:space="preserve"> hod.</w:t>
      </w:r>
      <w:r>
        <w:rPr>
          <w:b/>
        </w:rPr>
        <w:t>)</w:t>
      </w:r>
    </w:p>
    <w:p w:rsidR="00EE30CC" w:rsidRDefault="00EE30CC" w:rsidP="00CE1052">
      <w:pPr>
        <w:rPr>
          <w:noProof/>
        </w:rPr>
      </w:pPr>
    </w:p>
    <w:p w:rsidR="0020740C" w:rsidRDefault="0020740C" w:rsidP="00CE1052">
      <w:pPr>
        <w:rPr>
          <w:noProof/>
        </w:rPr>
      </w:pPr>
    </w:p>
    <w:p w:rsidR="00CE1052" w:rsidRDefault="00CE1052" w:rsidP="00CE1052"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12140" cy="70612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052" w:rsidRDefault="00CE1052" w:rsidP="00CE1052">
      <w:pPr>
        <w:jc w:val="center"/>
      </w:pPr>
    </w:p>
    <w:p w:rsidR="00CE1052" w:rsidRDefault="00CE1052" w:rsidP="00CE1052">
      <w:pPr>
        <w:jc w:val="center"/>
      </w:pPr>
    </w:p>
    <w:p w:rsidR="00CE1052" w:rsidRDefault="00CE1052" w:rsidP="00CE1052"/>
    <w:p w:rsidR="00CE1052" w:rsidRDefault="00CE1052" w:rsidP="00CE1052"/>
    <w:p w:rsidR="00CE1052" w:rsidRDefault="00A65630" w:rsidP="00CE1052">
      <w:pPr>
        <w:jc w:val="center"/>
      </w:pPr>
      <w:r>
        <w:rPr>
          <w:b/>
          <w:i/>
        </w:rPr>
        <w:t xml:space="preserve">Uznesenie č. </w:t>
      </w:r>
      <w:r w:rsidR="007868E0">
        <w:rPr>
          <w:b/>
          <w:i/>
        </w:rPr>
        <w:t>63/2024</w:t>
      </w:r>
    </w:p>
    <w:p w:rsidR="00CE1052" w:rsidRDefault="00B65125" w:rsidP="00CE1052">
      <w:pPr>
        <w:jc w:val="both"/>
        <w:rPr>
          <w:i/>
        </w:rPr>
      </w:pPr>
      <w:r>
        <w:rPr>
          <w:i/>
        </w:rPr>
        <w:t>k bodu č. 2</w:t>
      </w:r>
      <w:r w:rsidR="00CE1052">
        <w:rPr>
          <w:i/>
        </w:rPr>
        <w:t xml:space="preserve"> – </w:t>
      </w:r>
      <w:r w:rsidR="00A65630">
        <w:rPr>
          <w:i/>
        </w:rPr>
        <w:t xml:space="preserve">Schválenie programu </w:t>
      </w:r>
      <w:r w:rsidR="007868E0">
        <w:rPr>
          <w:i/>
        </w:rPr>
        <w:t>8</w:t>
      </w:r>
      <w:r w:rsidR="003E5099">
        <w:rPr>
          <w:i/>
        </w:rPr>
        <w:t>.</w:t>
      </w:r>
      <w:r>
        <w:rPr>
          <w:i/>
        </w:rPr>
        <w:t xml:space="preserve"> riadneho zasadnutia obecného za</w:t>
      </w:r>
      <w:r w:rsidR="003E5099">
        <w:rPr>
          <w:i/>
        </w:rPr>
        <w:t xml:space="preserve">stupiteľstva, určenie zapisovateľa a overovateľov zápisnice a ich schválenie </w:t>
      </w:r>
      <w:r w:rsidR="00F0490A">
        <w:rPr>
          <w:i/>
        </w:rPr>
        <w:t xml:space="preserve"> </w:t>
      </w:r>
      <w:r w:rsidR="00CE1052">
        <w:rPr>
          <w:i/>
        </w:rPr>
        <w:t xml:space="preserve"> </w:t>
      </w:r>
    </w:p>
    <w:p w:rsidR="00CE1052" w:rsidRDefault="00CE1052" w:rsidP="00CE1052">
      <w:pPr>
        <w:rPr>
          <w:i/>
        </w:rPr>
      </w:pPr>
    </w:p>
    <w:p w:rsidR="00904BC7" w:rsidRDefault="00904BC7" w:rsidP="00904BC7">
      <w:r>
        <w:t xml:space="preserve">Obecné zastupiteľstvo v Jakubovanoch </w:t>
      </w:r>
    </w:p>
    <w:p w:rsidR="00904BC7" w:rsidRDefault="00904BC7" w:rsidP="00904BC7">
      <w:pPr>
        <w:jc w:val="both"/>
        <w:rPr>
          <w:b/>
          <w:i/>
        </w:rPr>
      </w:pPr>
      <w:r>
        <w:rPr>
          <w:b/>
          <w:i/>
        </w:rPr>
        <w:t xml:space="preserve">schvaľuje </w:t>
      </w:r>
    </w:p>
    <w:p w:rsidR="00904BC7" w:rsidRDefault="00904BC7" w:rsidP="00904BC7">
      <w:pPr>
        <w:jc w:val="both"/>
      </w:pPr>
      <w:r>
        <w:t xml:space="preserve">program </w:t>
      </w:r>
      <w:r w:rsidR="007868E0">
        <w:t>8</w:t>
      </w:r>
      <w:r>
        <w:t xml:space="preserve">. riadneho zasadnutia OZ </w:t>
      </w:r>
    </w:p>
    <w:p w:rsidR="007868E0" w:rsidRDefault="007868E0" w:rsidP="00904BC7">
      <w:pPr>
        <w:jc w:val="both"/>
      </w:pPr>
    </w:p>
    <w:p w:rsidR="00904BC7" w:rsidRDefault="00904BC7" w:rsidP="00904BC7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967"/>
        <w:gridCol w:w="1218"/>
        <w:gridCol w:w="972"/>
        <w:gridCol w:w="1023"/>
        <w:gridCol w:w="1107"/>
        <w:gridCol w:w="1071"/>
        <w:gridCol w:w="1256"/>
      </w:tblGrid>
      <w:tr w:rsidR="00904BC7" w:rsidTr="00904BC7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MVDr. Jaroslav Tall</w:t>
            </w:r>
            <w:r w:rsidR="00904BC7">
              <w:rPr>
                <w:i/>
                <w:color w:val="808080"/>
                <w:lang w:eastAsia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</w:t>
            </w:r>
            <w:r w:rsidR="007868E0">
              <w:rPr>
                <w:i/>
                <w:color w:val="808080"/>
                <w:lang w:eastAsia="en-US"/>
              </w:rPr>
              <w:t>gr. Vladimír Vojtko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JUDr. Denisa Kolpaková</w:t>
            </w:r>
          </w:p>
        </w:tc>
      </w:tr>
      <w:tr w:rsidR="00904BC7" w:rsidTr="00904BC7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</w:t>
            </w:r>
            <w:r w:rsidR="007868E0" w:rsidRPr="00904BC7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  <w:r w:rsidR="00904BC7">
              <w:rPr>
                <w:rFonts w:ascii="Segoe UI Symbol" w:hAnsi="Segoe UI Symbol"/>
                <w:lang w:eastAsia="en-US"/>
              </w:rPr>
              <w:t xml:space="preserve">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904BC7" w:rsidTr="00904BC7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904BC7" w:rsidTr="00904BC7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904BC7" w:rsidTr="00904BC7">
        <w:trPr>
          <w:trHeight w:val="2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Pr="00904BC7" w:rsidRDefault="00904BC7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904BC7" w:rsidRPr="00904BC7" w:rsidRDefault="00904BC7" w:rsidP="00904BC7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6F36D3" w:rsidRDefault="00712082" w:rsidP="00CE1052">
      <w:pPr>
        <w:jc w:val="both"/>
      </w:pPr>
      <w:r>
        <w:t xml:space="preserve"> </w:t>
      </w:r>
    </w:p>
    <w:p w:rsidR="00D47F0A" w:rsidRDefault="00D47F0A" w:rsidP="00CE1052">
      <w:pPr>
        <w:jc w:val="both"/>
      </w:pPr>
    </w:p>
    <w:p w:rsidR="00904BC7" w:rsidRDefault="00904BC7" w:rsidP="00CE1052">
      <w:pPr>
        <w:jc w:val="both"/>
      </w:pPr>
    </w:p>
    <w:p w:rsidR="00CE1052" w:rsidRDefault="00CE1052" w:rsidP="00CE1052">
      <w:r>
        <w:t xml:space="preserve">V Jakubovanoch dňa </w:t>
      </w:r>
      <w:r w:rsidR="007868E0">
        <w:t>19.02. 2024</w:t>
      </w:r>
      <w:r w:rsidR="006030F8">
        <w:t xml:space="preserve">      </w:t>
      </w:r>
      <w:r>
        <w:t xml:space="preserve">                                                       ......................</w:t>
      </w:r>
    </w:p>
    <w:p w:rsidR="00CE1052" w:rsidRDefault="00CE1052" w:rsidP="00CE1052">
      <w:r>
        <w:t xml:space="preserve">                                                                                                             Mgr. Jakub Sedlák</w:t>
      </w:r>
      <w:r w:rsidR="003F33EB">
        <w:t xml:space="preserve"> </w:t>
      </w:r>
      <w:proofErr w:type="spellStart"/>
      <w:r w:rsidR="003F33EB">
        <w:t>v.r</w:t>
      </w:r>
      <w:proofErr w:type="spellEnd"/>
      <w:r w:rsidR="003F33EB">
        <w:t>.</w:t>
      </w:r>
      <w:r>
        <w:t xml:space="preserve"> </w:t>
      </w:r>
    </w:p>
    <w:p w:rsidR="00D47F0A" w:rsidRDefault="00CE1052" w:rsidP="00CE1052">
      <w:pPr>
        <w:jc w:val="both"/>
      </w:pPr>
      <w:r>
        <w:t xml:space="preserve">                                                                                                                     </w:t>
      </w:r>
      <w:r w:rsidR="00E00CBC">
        <w:t>s</w:t>
      </w:r>
      <w:r>
        <w:t>tarosta</w:t>
      </w:r>
    </w:p>
    <w:p w:rsidR="00D47F0A" w:rsidRDefault="00D47F0A" w:rsidP="00CE1052">
      <w:pPr>
        <w:jc w:val="both"/>
      </w:pPr>
    </w:p>
    <w:p w:rsidR="00904BC7" w:rsidRDefault="00904BC7" w:rsidP="00CE1052">
      <w:pPr>
        <w:jc w:val="both"/>
      </w:pPr>
    </w:p>
    <w:p w:rsidR="00904BC7" w:rsidRDefault="00904BC7" w:rsidP="00CE1052">
      <w:pPr>
        <w:jc w:val="both"/>
      </w:pPr>
    </w:p>
    <w:p w:rsidR="00CE1052" w:rsidRDefault="00CE1052" w:rsidP="00CE1052">
      <w:pPr>
        <w:jc w:val="both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612140" cy="70612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052" w:rsidRDefault="00CE1052" w:rsidP="00CE1052">
      <w:pPr>
        <w:jc w:val="both"/>
      </w:pPr>
    </w:p>
    <w:p w:rsidR="00CE1052" w:rsidRDefault="00CE1052" w:rsidP="00CE1052">
      <w:pPr>
        <w:jc w:val="both"/>
      </w:pPr>
    </w:p>
    <w:p w:rsidR="00CE1052" w:rsidRDefault="00CE1052" w:rsidP="00CE1052">
      <w:pPr>
        <w:jc w:val="both"/>
      </w:pPr>
    </w:p>
    <w:p w:rsidR="00CE1052" w:rsidRDefault="00CE1052" w:rsidP="00CE1052">
      <w:pPr>
        <w:jc w:val="both"/>
      </w:pPr>
    </w:p>
    <w:p w:rsidR="00904BC7" w:rsidRDefault="00904BC7" w:rsidP="00904BC7">
      <w:pPr>
        <w:jc w:val="center"/>
      </w:pPr>
      <w:r>
        <w:rPr>
          <w:b/>
          <w:i/>
        </w:rPr>
        <w:t>Uznesenie č.</w:t>
      </w:r>
      <w:r w:rsidR="007868E0">
        <w:rPr>
          <w:b/>
          <w:i/>
        </w:rPr>
        <w:t xml:space="preserve"> 64/2024</w:t>
      </w:r>
    </w:p>
    <w:p w:rsidR="00904BC7" w:rsidRDefault="00904BC7" w:rsidP="00904BC7">
      <w:pPr>
        <w:jc w:val="both"/>
        <w:rPr>
          <w:i/>
        </w:rPr>
      </w:pPr>
      <w:r>
        <w:rPr>
          <w:i/>
        </w:rPr>
        <w:t xml:space="preserve">k bodu č. 3 – Voľba návrhovej komisie    </w:t>
      </w:r>
    </w:p>
    <w:p w:rsidR="00904BC7" w:rsidRDefault="00904BC7" w:rsidP="00904BC7">
      <w:pPr>
        <w:rPr>
          <w:i/>
        </w:rPr>
      </w:pPr>
    </w:p>
    <w:p w:rsidR="00904BC7" w:rsidRDefault="00904BC7" w:rsidP="00904BC7">
      <w:r>
        <w:t xml:space="preserve">Obecné zastupiteľstvo v Jakubovanoch </w:t>
      </w:r>
    </w:p>
    <w:p w:rsidR="00904BC7" w:rsidRDefault="00904BC7" w:rsidP="00904BC7">
      <w:pPr>
        <w:jc w:val="both"/>
        <w:rPr>
          <w:b/>
          <w:i/>
        </w:rPr>
      </w:pPr>
      <w:r>
        <w:rPr>
          <w:b/>
          <w:i/>
        </w:rPr>
        <w:t xml:space="preserve">schvaľuje </w:t>
      </w:r>
    </w:p>
    <w:p w:rsidR="00904BC7" w:rsidRDefault="00904BC7" w:rsidP="00904BC7">
      <w:pPr>
        <w:jc w:val="both"/>
      </w:pPr>
      <w:r>
        <w:t xml:space="preserve">návrhovú komisiu v zložení: Ing. Anton Stanko – predseda </w:t>
      </w:r>
    </w:p>
    <w:p w:rsidR="00904BC7" w:rsidRDefault="00904BC7" w:rsidP="00904BC7">
      <w:pPr>
        <w:jc w:val="both"/>
      </w:pPr>
      <w:r>
        <w:t xml:space="preserve">                                               </w:t>
      </w:r>
      <w:r w:rsidR="007868E0">
        <w:t>MVDr. Jaroslav Tall</w:t>
      </w:r>
      <w:r>
        <w:t xml:space="preserve"> – člen </w:t>
      </w:r>
    </w:p>
    <w:p w:rsidR="007868E0" w:rsidRDefault="00904BC7" w:rsidP="007868E0">
      <w:pPr>
        <w:jc w:val="both"/>
      </w:pPr>
      <w:r>
        <w:t xml:space="preserve">                                               Tomáš </w:t>
      </w:r>
      <w:proofErr w:type="spellStart"/>
      <w:r>
        <w:t>Revák</w:t>
      </w:r>
      <w:proofErr w:type="spellEnd"/>
      <w:r>
        <w:t xml:space="preserve"> – člen  </w:t>
      </w:r>
      <w:bookmarkStart w:id="0" w:name="_Hlk159585805"/>
    </w:p>
    <w:p w:rsidR="007868E0" w:rsidRDefault="007868E0" w:rsidP="007868E0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lastRenderedPageBreak/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967"/>
        <w:gridCol w:w="1218"/>
        <w:gridCol w:w="972"/>
        <w:gridCol w:w="1023"/>
        <w:gridCol w:w="1107"/>
        <w:gridCol w:w="1071"/>
        <w:gridCol w:w="1256"/>
      </w:tblGrid>
      <w:tr w:rsidR="007868E0" w:rsidTr="007868E0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MVDr. Jaroslav Tall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JUDr. Denisa Kolpaková</w:t>
            </w:r>
          </w:p>
        </w:tc>
      </w:tr>
      <w:tr w:rsidR="007868E0" w:rsidTr="007868E0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</w:t>
            </w:r>
            <w:r w:rsidRPr="00904BC7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7868E0" w:rsidTr="007868E0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868E0" w:rsidTr="007868E0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868E0" w:rsidTr="007868E0">
        <w:trPr>
          <w:trHeight w:val="2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Pr="00904BC7" w:rsidRDefault="007868E0" w:rsidP="007868E0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7868E0" w:rsidRPr="00904BC7" w:rsidRDefault="007868E0" w:rsidP="007868E0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bookmarkEnd w:id="0"/>
    <w:p w:rsidR="007868E0" w:rsidRDefault="007868E0" w:rsidP="007868E0">
      <w:pPr>
        <w:jc w:val="both"/>
      </w:pPr>
      <w:r>
        <w:t xml:space="preserve"> </w:t>
      </w:r>
    </w:p>
    <w:p w:rsidR="007868E0" w:rsidRDefault="007868E0" w:rsidP="007868E0">
      <w:pPr>
        <w:jc w:val="both"/>
      </w:pPr>
    </w:p>
    <w:p w:rsidR="006F36D3" w:rsidRDefault="006F36D3" w:rsidP="007868E0">
      <w:pPr>
        <w:jc w:val="both"/>
      </w:pPr>
    </w:p>
    <w:p w:rsidR="006F36D3" w:rsidRDefault="006F36D3" w:rsidP="007868E0">
      <w:pPr>
        <w:jc w:val="both"/>
      </w:pPr>
    </w:p>
    <w:p w:rsidR="007868E0" w:rsidRDefault="007868E0" w:rsidP="007868E0">
      <w:pPr>
        <w:jc w:val="both"/>
      </w:pPr>
    </w:p>
    <w:p w:rsidR="007868E0" w:rsidRDefault="007868E0" w:rsidP="007868E0">
      <w:r>
        <w:t>V Jakubovanoch dňa 19.02. 2024                                                             ......................</w:t>
      </w:r>
    </w:p>
    <w:p w:rsidR="007868E0" w:rsidRDefault="007868E0" w:rsidP="007868E0">
      <w:r>
        <w:t xml:space="preserve">                                                                                                             Mgr. Jakub Sedlák </w:t>
      </w:r>
    </w:p>
    <w:p w:rsidR="007868E0" w:rsidRDefault="007868E0" w:rsidP="007868E0">
      <w:pPr>
        <w:jc w:val="both"/>
      </w:pPr>
      <w:r>
        <w:t xml:space="preserve">                                                                                                                     </w:t>
      </w:r>
      <w:r w:rsidR="003F33EB">
        <w:t>s</w:t>
      </w:r>
      <w:r>
        <w:t>tarosta</w:t>
      </w:r>
      <w:r w:rsidR="003F33EB">
        <w:t xml:space="preserve"> </w:t>
      </w:r>
      <w:proofErr w:type="spellStart"/>
      <w:r w:rsidR="003F33EB">
        <w:t>v.r</w:t>
      </w:r>
      <w:proofErr w:type="spellEnd"/>
      <w:r w:rsidR="003F33EB">
        <w:t xml:space="preserve">. </w:t>
      </w:r>
    </w:p>
    <w:p w:rsidR="00904BC7" w:rsidRDefault="00904BC7" w:rsidP="006F36D3">
      <w:pPr>
        <w:rPr>
          <w:b/>
          <w:i/>
        </w:rPr>
      </w:pPr>
    </w:p>
    <w:p w:rsidR="00222810" w:rsidRDefault="00222810" w:rsidP="00222810">
      <w:pPr>
        <w:jc w:val="both"/>
      </w:pPr>
      <w:bookmarkStart w:id="1" w:name="_Hlk154576564"/>
    </w:p>
    <w:p w:rsidR="00222810" w:rsidRDefault="00222810" w:rsidP="00222810">
      <w:pPr>
        <w:jc w:val="both"/>
      </w:pPr>
    </w:p>
    <w:p w:rsidR="00222810" w:rsidRDefault="00222810" w:rsidP="00222810">
      <w:pPr>
        <w:jc w:val="both"/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4A57BBA9" wp14:editId="22C7102C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612140" cy="706120"/>
            <wp:effectExtent l="0" t="0" r="0" b="0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810" w:rsidRDefault="00222810" w:rsidP="00222810">
      <w:pPr>
        <w:jc w:val="both"/>
      </w:pPr>
    </w:p>
    <w:p w:rsidR="00222810" w:rsidRDefault="00222810" w:rsidP="00222810">
      <w:pPr>
        <w:jc w:val="both"/>
      </w:pPr>
    </w:p>
    <w:p w:rsidR="00222810" w:rsidRDefault="00222810" w:rsidP="00222810">
      <w:pPr>
        <w:jc w:val="both"/>
      </w:pPr>
    </w:p>
    <w:p w:rsidR="00222810" w:rsidRDefault="00222810" w:rsidP="00222810">
      <w:pPr>
        <w:jc w:val="both"/>
      </w:pPr>
    </w:p>
    <w:p w:rsidR="00222810" w:rsidRDefault="00222810" w:rsidP="00222810">
      <w:pPr>
        <w:jc w:val="center"/>
      </w:pPr>
      <w:r>
        <w:rPr>
          <w:b/>
          <w:i/>
        </w:rPr>
        <w:t xml:space="preserve">Uznesenie č. </w:t>
      </w:r>
      <w:r w:rsidR="007868E0">
        <w:rPr>
          <w:b/>
          <w:i/>
        </w:rPr>
        <w:t>65/2024</w:t>
      </w:r>
    </w:p>
    <w:p w:rsidR="00222810" w:rsidRDefault="00222810" w:rsidP="00222810">
      <w:pPr>
        <w:jc w:val="both"/>
        <w:rPr>
          <w:i/>
        </w:rPr>
      </w:pPr>
      <w:r>
        <w:rPr>
          <w:i/>
        </w:rPr>
        <w:t xml:space="preserve">k bodu č. 4 – Návrh na zmenu rozpočtu rozpočtovými opatreniami     </w:t>
      </w:r>
    </w:p>
    <w:p w:rsidR="00222810" w:rsidRDefault="00222810" w:rsidP="00222810">
      <w:pPr>
        <w:rPr>
          <w:i/>
        </w:rPr>
      </w:pPr>
    </w:p>
    <w:p w:rsidR="00222810" w:rsidRDefault="00222810" w:rsidP="00222810">
      <w:bookmarkStart w:id="2" w:name="_Hlk159585822"/>
      <w:r>
        <w:t xml:space="preserve">Obecné zastupiteľstvo v Jakubovanoch </w:t>
      </w:r>
    </w:p>
    <w:p w:rsidR="00222810" w:rsidRPr="007868E0" w:rsidRDefault="007868E0" w:rsidP="007868E0">
      <w:pPr>
        <w:pStyle w:val="Odsekzoznamu"/>
        <w:numPr>
          <w:ilvl w:val="0"/>
          <w:numId w:val="17"/>
        </w:numPr>
        <w:jc w:val="both"/>
        <w:rPr>
          <w:b/>
          <w:i/>
        </w:rPr>
      </w:pPr>
      <w:r>
        <w:rPr>
          <w:b/>
          <w:i/>
        </w:rPr>
        <w:t xml:space="preserve">berie na vedomie </w:t>
      </w:r>
      <w:r w:rsidR="00222810" w:rsidRPr="007868E0">
        <w:rPr>
          <w:b/>
          <w:i/>
        </w:rPr>
        <w:t xml:space="preserve"> </w:t>
      </w:r>
    </w:p>
    <w:p w:rsidR="00222810" w:rsidRDefault="00222810" w:rsidP="00222810">
      <w:pPr>
        <w:jc w:val="both"/>
      </w:pPr>
      <w:r>
        <w:t xml:space="preserve">rozpočtové opatrenie č. </w:t>
      </w:r>
      <w:r w:rsidR="007868E0">
        <w:t>1/2024</w:t>
      </w:r>
    </w:p>
    <w:p w:rsidR="007868E0" w:rsidRDefault="007868E0" w:rsidP="007868E0">
      <w:pPr>
        <w:jc w:val="both"/>
      </w:pPr>
    </w:p>
    <w:p w:rsidR="007868E0" w:rsidRDefault="007868E0" w:rsidP="007868E0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967"/>
        <w:gridCol w:w="1218"/>
        <w:gridCol w:w="972"/>
        <w:gridCol w:w="1023"/>
        <w:gridCol w:w="1107"/>
        <w:gridCol w:w="1071"/>
        <w:gridCol w:w="1256"/>
      </w:tblGrid>
      <w:tr w:rsidR="007868E0" w:rsidTr="007868E0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MVDr. Jaroslav Tall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JUDr. Denisa Kolpaková</w:t>
            </w:r>
          </w:p>
        </w:tc>
      </w:tr>
      <w:tr w:rsidR="007868E0" w:rsidTr="007868E0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</w:t>
            </w:r>
            <w:r w:rsidRPr="00904BC7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7868E0" w:rsidTr="007868E0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868E0" w:rsidTr="007868E0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868E0" w:rsidTr="007868E0">
        <w:trPr>
          <w:trHeight w:val="2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Pr="00904BC7" w:rsidRDefault="007868E0" w:rsidP="007868E0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7868E0" w:rsidRPr="00904BC7" w:rsidRDefault="007868E0" w:rsidP="007868E0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222810" w:rsidRDefault="00222810" w:rsidP="00222810">
      <w:pPr>
        <w:jc w:val="both"/>
      </w:pPr>
      <w:r>
        <w:t xml:space="preserve"> </w:t>
      </w:r>
    </w:p>
    <w:p w:rsidR="007868E0" w:rsidRDefault="007868E0" w:rsidP="00222810">
      <w:pPr>
        <w:jc w:val="both"/>
      </w:pPr>
    </w:p>
    <w:p w:rsidR="006F36D3" w:rsidRDefault="006F36D3" w:rsidP="00222810">
      <w:pPr>
        <w:jc w:val="both"/>
      </w:pPr>
    </w:p>
    <w:bookmarkEnd w:id="2"/>
    <w:p w:rsidR="007868E0" w:rsidRDefault="007868E0" w:rsidP="007868E0">
      <w:r>
        <w:t xml:space="preserve">Obecné zastupiteľstvo v Jakubovanoch </w:t>
      </w:r>
    </w:p>
    <w:p w:rsidR="007868E0" w:rsidRPr="007868E0" w:rsidRDefault="007868E0" w:rsidP="007868E0">
      <w:pPr>
        <w:pStyle w:val="Odsekzoznamu"/>
        <w:numPr>
          <w:ilvl w:val="0"/>
          <w:numId w:val="17"/>
        </w:numPr>
        <w:jc w:val="both"/>
        <w:rPr>
          <w:b/>
          <w:i/>
        </w:rPr>
      </w:pPr>
      <w:r>
        <w:rPr>
          <w:b/>
          <w:i/>
        </w:rPr>
        <w:t xml:space="preserve">berie na vedomie </w:t>
      </w:r>
      <w:r w:rsidRPr="007868E0">
        <w:rPr>
          <w:b/>
          <w:i/>
        </w:rPr>
        <w:t xml:space="preserve"> </w:t>
      </w:r>
    </w:p>
    <w:p w:rsidR="007868E0" w:rsidRDefault="007868E0" w:rsidP="007868E0">
      <w:pPr>
        <w:jc w:val="both"/>
      </w:pPr>
      <w:r>
        <w:t xml:space="preserve">rozpočtové opatrenie č. </w:t>
      </w:r>
      <w:r w:rsidR="006F36D3">
        <w:t>2</w:t>
      </w:r>
      <w:r>
        <w:t>/2024</w:t>
      </w:r>
    </w:p>
    <w:p w:rsidR="006F36D3" w:rsidRDefault="006F36D3" w:rsidP="007868E0">
      <w:pPr>
        <w:jc w:val="both"/>
      </w:pPr>
    </w:p>
    <w:p w:rsidR="007868E0" w:rsidRDefault="007868E0" w:rsidP="007868E0">
      <w:pPr>
        <w:jc w:val="both"/>
      </w:pPr>
    </w:p>
    <w:p w:rsidR="007868E0" w:rsidRDefault="007868E0" w:rsidP="007868E0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lastRenderedPageBreak/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967"/>
        <w:gridCol w:w="1218"/>
        <w:gridCol w:w="972"/>
        <w:gridCol w:w="1023"/>
        <w:gridCol w:w="1107"/>
        <w:gridCol w:w="1071"/>
        <w:gridCol w:w="1256"/>
      </w:tblGrid>
      <w:tr w:rsidR="007868E0" w:rsidTr="007868E0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MVDr. Jaroslav Tall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JUDr. Denisa Kolpaková</w:t>
            </w:r>
          </w:p>
        </w:tc>
      </w:tr>
      <w:tr w:rsidR="007868E0" w:rsidTr="007868E0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</w:t>
            </w:r>
            <w:r w:rsidRPr="00904BC7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7868E0" w:rsidTr="007868E0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868E0" w:rsidTr="007868E0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868E0" w:rsidTr="007868E0">
        <w:trPr>
          <w:trHeight w:val="2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Pr="00904BC7" w:rsidRDefault="007868E0" w:rsidP="007868E0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7868E0" w:rsidRPr="00904BC7" w:rsidRDefault="007868E0" w:rsidP="007868E0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7868E0" w:rsidRDefault="007868E0" w:rsidP="007868E0">
      <w:pPr>
        <w:jc w:val="both"/>
      </w:pPr>
      <w:r>
        <w:t xml:space="preserve"> </w:t>
      </w:r>
    </w:p>
    <w:p w:rsidR="006F36D3" w:rsidRDefault="006F36D3" w:rsidP="007868E0">
      <w:pPr>
        <w:jc w:val="both"/>
      </w:pPr>
    </w:p>
    <w:p w:rsidR="006F36D3" w:rsidRDefault="006F36D3" w:rsidP="007868E0">
      <w:pPr>
        <w:jc w:val="both"/>
      </w:pPr>
    </w:p>
    <w:p w:rsidR="007868E0" w:rsidRDefault="007868E0" w:rsidP="007868E0">
      <w:r>
        <w:t xml:space="preserve">Obecné zastupiteľstvo v Jakubovanoch </w:t>
      </w:r>
    </w:p>
    <w:p w:rsidR="007868E0" w:rsidRPr="007868E0" w:rsidRDefault="007868E0" w:rsidP="007868E0">
      <w:pPr>
        <w:pStyle w:val="Odsekzoznamu"/>
        <w:numPr>
          <w:ilvl w:val="0"/>
          <w:numId w:val="17"/>
        </w:numPr>
        <w:jc w:val="both"/>
        <w:rPr>
          <w:b/>
          <w:i/>
        </w:rPr>
      </w:pPr>
      <w:r>
        <w:rPr>
          <w:b/>
          <w:i/>
        </w:rPr>
        <w:t xml:space="preserve">berie na vedomie </w:t>
      </w:r>
      <w:r w:rsidRPr="007868E0">
        <w:rPr>
          <w:b/>
          <w:i/>
        </w:rPr>
        <w:t xml:space="preserve"> </w:t>
      </w:r>
    </w:p>
    <w:p w:rsidR="007868E0" w:rsidRDefault="007868E0" w:rsidP="007868E0">
      <w:pPr>
        <w:jc w:val="both"/>
      </w:pPr>
      <w:r>
        <w:t xml:space="preserve">rozpočtové opatrenie č. </w:t>
      </w:r>
      <w:r w:rsidR="006F36D3">
        <w:t>3</w:t>
      </w:r>
      <w:r>
        <w:t>/2024</w:t>
      </w:r>
    </w:p>
    <w:p w:rsidR="007868E0" w:rsidRDefault="007868E0" w:rsidP="007868E0">
      <w:pPr>
        <w:jc w:val="both"/>
      </w:pPr>
    </w:p>
    <w:p w:rsidR="007868E0" w:rsidRDefault="007868E0" w:rsidP="007868E0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967"/>
        <w:gridCol w:w="1218"/>
        <w:gridCol w:w="972"/>
        <w:gridCol w:w="1023"/>
        <w:gridCol w:w="1107"/>
        <w:gridCol w:w="1071"/>
        <w:gridCol w:w="1256"/>
      </w:tblGrid>
      <w:tr w:rsidR="007868E0" w:rsidTr="007868E0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MVDr. Jaroslav Tall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JUDr. Denisa Kolpaková</w:t>
            </w:r>
          </w:p>
        </w:tc>
      </w:tr>
      <w:tr w:rsidR="007868E0" w:rsidTr="007868E0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</w:t>
            </w:r>
            <w:r w:rsidRPr="00904BC7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7868E0" w:rsidTr="007868E0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868E0" w:rsidTr="007868E0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868E0" w:rsidTr="007868E0">
        <w:trPr>
          <w:trHeight w:val="2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Pr="00904BC7" w:rsidRDefault="007868E0" w:rsidP="007868E0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7868E0" w:rsidRPr="00904BC7" w:rsidRDefault="007868E0" w:rsidP="007868E0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7868E0" w:rsidRDefault="007868E0" w:rsidP="007868E0">
      <w:pPr>
        <w:jc w:val="both"/>
      </w:pPr>
      <w:r>
        <w:t xml:space="preserve"> </w:t>
      </w:r>
    </w:p>
    <w:p w:rsidR="006F36D3" w:rsidRDefault="006F36D3" w:rsidP="007868E0">
      <w:pPr>
        <w:jc w:val="both"/>
      </w:pPr>
    </w:p>
    <w:p w:rsidR="006F36D3" w:rsidRDefault="006F36D3" w:rsidP="007868E0">
      <w:pPr>
        <w:jc w:val="both"/>
      </w:pPr>
    </w:p>
    <w:p w:rsidR="007868E0" w:rsidRDefault="007868E0" w:rsidP="007868E0">
      <w:r>
        <w:t xml:space="preserve">Obecné zastupiteľstvo v Jakubovanoch </w:t>
      </w:r>
    </w:p>
    <w:p w:rsidR="007868E0" w:rsidRPr="007868E0" w:rsidRDefault="007868E0" w:rsidP="007868E0">
      <w:pPr>
        <w:pStyle w:val="Odsekzoznamu"/>
        <w:numPr>
          <w:ilvl w:val="0"/>
          <w:numId w:val="17"/>
        </w:numPr>
        <w:jc w:val="both"/>
        <w:rPr>
          <w:b/>
          <w:i/>
        </w:rPr>
      </w:pPr>
      <w:r>
        <w:rPr>
          <w:b/>
          <w:i/>
        </w:rPr>
        <w:t xml:space="preserve">berie na vedomie </w:t>
      </w:r>
      <w:r w:rsidRPr="007868E0">
        <w:rPr>
          <w:b/>
          <w:i/>
        </w:rPr>
        <w:t xml:space="preserve"> </w:t>
      </w:r>
    </w:p>
    <w:p w:rsidR="007868E0" w:rsidRDefault="007868E0" w:rsidP="007868E0">
      <w:pPr>
        <w:jc w:val="both"/>
      </w:pPr>
      <w:r>
        <w:t xml:space="preserve">rozpočtové opatrenie č. </w:t>
      </w:r>
      <w:r w:rsidR="006F36D3">
        <w:t>4</w:t>
      </w:r>
      <w:r>
        <w:t>/2024</w:t>
      </w:r>
    </w:p>
    <w:p w:rsidR="007868E0" w:rsidRDefault="007868E0" w:rsidP="007868E0">
      <w:pPr>
        <w:jc w:val="both"/>
      </w:pPr>
    </w:p>
    <w:p w:rsidR="007868E0" w:rsidRDefault="007868E0" w:rsidP="007868E0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967"/>
        <w:gridCol w:w="1218"/>
        <w:gridCol w:w="972"/>
        <w:gridCol w:w="1023"/>
        <w:gridCol w:w="1107"/>
        <w:gridCol w:w="1071"/>
        <w:gridCol w:w="1256"/>
      </w:tblGrid>
      <w:tr w:rsidR="007868E0" w:rsidTr="007868E0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MVDr. Jaroslav Tall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JUDr. Denisa Kolpaková</w:t>
            </w:r>
          </w:p>
        </w:tc>
      </w:tr>
      <w:tr w:rsidR="007868E0" w:rsidTr="007868E0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</w:t>
            </w:r>
            <w:r w:rsidRPr="00904BC7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7868E0" w:rsidTr="007868E0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868E0" w:rsidTr="007868E0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868E0" w:rsidTr="007868E0">
        <w:trPr>
          <w:trHeight w:val="2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Pr="00904BC7" w:rsidRDefault="007868E0" w:rsidP="007868E0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7868E0" w:rsidRPr="00904BC7" w:rsidRDefault="007868E0" w:rsidP="007868E0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7868E0" w:rsidRDefault="007868E0" w:rsidP="007868E0">
      <w:pPr>
        <w:jc w:val="both"/>
      </w:pPr>
      <w:r>
        <w:t xml:space="preserve"> </w:t>
      </w:r>
    </w:p>
    <w:p w:rsidR="006F36D3" w:rsidRDefault="006F36D3" w:rsidP="007868E0">
      <w:pPr>
        <w:jc w:val="both"/>
      </w:pPr>
    </w:p>
    <w:p w:rsidR="007868E0" w:rsidRDefault="007868E0" w:rsidP="007868E0">
      <w:r>
        <w:t xml:space="preserve">Obecné zastupiteľstvo v Jakubovanoch </w:t>
      </w:r>
    </w:p>
    <w:p w:rsidR="007868E0" w:rsidRPr="007868E0" w:rsidRDefault="006F36D3" w:rsidP="007868E0">
      <w:pPr>
        <w:pStyle w:val="Odsekzoznamu"/>
        <w:numPr>
          <w:ilvl w:val="0"/>
          <w:numId w:val="17"/>
        </w:numPr>
        <w:jc w:val="both"/>
        <w:rPr>
          <w:b/>
          <w:i/>
        </w:rPr>
      </w:pPr>
      <w:r>
        <w:rPr>
          <w:b/>
          <w:i/>
        </w:rPr>
        <w:t>schvaľuje</w:t>
      </w:r>
      <w:r w:rsidR="007868E0" w:rsidRPr="007868E0">
        <w:rPr>
          <w:b/>
          <w:i/>
        </w:rPr>
        <w:t xml:space="preserve"> </w:t>
      </w:r>
    </w:p>
    <w:p w:rsidR="007868E0" w:rsidRDefault="007868E0" w:rsidP="007868E0">
      <w:pPr>
        <w:jc w:val="both"/>
      </w:pPr>
      <w:r>
        <w:t xml:space="preserve">rozpočtové opatrenie č. </w:t>
      </w:r>
      <w:r w:rsidR="006F36D3">
        <w:t>5</w:t>
      </w:r>
      <w:r>
        <w:t>/2024</w:t>
      </w:r>
    </w:p>
    <w:p w:rsidR="007868E0" w:rsidRDefault="007868E0" w:rsidP="007868E0">
      <w:pPr>
        <w:jc w:val="both"/>
      </w:pPr>
    </w:p>
    <w:p w:rsidR="006F36D3" w:rsidRDefault="006F36D3" w:rsidP="007868E0">
      <w:pPr>
        <w:jc w:val="both"/>
      </w:pPr>
    </w:p>
    <w:p w:rsidR="007868E0" w:rsidRDefault="007868E0" w:rsidP="007868E0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lastRenderedPageBreak/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967"/>
        <w:gridCol w:w="1218"/>
        <w:gridCol w:w="972"/>
        <w:gridCol w:w="1023"/>
        <w:gridCol w:w="1107"/>
        <w:gridCol w:w="1071"/>
        <w:gridCol w:w="1256"/>
      </w:tblGrid>
      <w:tr w:rsidR="007868E0" w:rsidTr="007868E0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MVDr. Jaroslav Tall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JUDr. Denisa Kolpaková</w:t>
            </w:r>
          </w:p>
        </w:tc>
      </w:tr>
      <w:tr w:rsidR="007868E0" w:rsidTr="007868E0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</w:t>
            </w:r>
            <w:r w:rsidRPr="00904BC7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7868E0" w:rsidTr="007868E0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868E0" w:rsidTr="007868E0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868E0" w:rsidTr="007868E0">
        <w:trPr>
          <w:trHeight w:val="2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Pr="00904BC7" w:rsidRDefault="007868E0" w:rsidP="007868E0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7868E0" w:rsidRPr="00904BC7" w:rsidRDefault="007868E0" w:rsidP="007868E0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E0" w:rsidRDefault="007868E0" w:rsidP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7868E0" w:rsidRDefault="007868E0" w:rsidP="007868E0">
      <w:pPr>
        <w:jc w:val="both"/>
      </w:pPr>
      <w:r>
        <w:t xml:space="preserve"> </w:t>
      </w:r>
    </w:p>
    <w:p w:rsidR="006F36D3" w:rsidRDefault="006F36D3" w:rsidP="00222810">
      <w:pPr>
        <w:jc w:val="both"/>
      </w:pPr>
    </w:p>
    <w:p w:rsidR="00222810" w:rsidRDefault="00222810" w:rsidP="00222810">
      <w:pPr>
        <w:jc w:val="both"/>
      </w:pPr>
    </w:p>
    <w:p w:rsidR="006F36D3" w:rsidRDefault="006F36D3" w:rsidP="00222810">
      <w:pPr>
        <w:jc w:val="both"/>
      </w:pPr>
    </w:p>
    <w:p w:rsidR="00222810" w:rsidRDefault="00222810" w:rsidP="00222810">
      <w:r>
        <w:t xml:space="preserve">V Jakubovanoch dňa </w:t>
      </w:r>
      <w:r w:rsidR="006F36D3">
        <w:t>19.02. 2024</w:t>
      </w:r>
      <w:r>
        <w:t xml:space="preserve">                                                             ......................</w:t>
      </w:r>
    </w:p>
    <w:p w:rsidR="00222810" w:rsidRDefault="00222810" w:rsidP="00222810">
      <w:r>
        <w:t xml:space="preserve">                                                                                                             Mgr. Jakub Sedlák </w:t>
      </w:r>
    </w:p>
    <w:p w:rsidR="006F36D3" w:rsidRDefault="00222810" w:rsidP="00222810">
      <w:pPr>
        <w:jc w:val="both"/>
      </w:pPr>
      <w:r>
        <w:t xml:space="preserve">                                                                                                                     </w:t>
      </w:r>
      <w:r w:rsidR="003F33EB">
        <w:t>s</w:t>
      </w:r>
      <w:r w:rsidR="006F36D3">
        <w:t>t</w:t>
      </w:r>
      <w:r>
        <w:t>arosta</w:t>
      </w:r>
      <w:bookmarkStart w:id="3" w:name="_Hlk154580809"/>
      <w:bookmarkStart w:id="4" w:name="_Hlk154652289"/>
      <w:bookmarkEnd w:id="1"/>
      <w:r w:rsidR="003F33EB">
        <w:t xml:space="preserve"> </w:t>
      </w:r>
      <w:proofErr w:type="spellStart"/>
      <w:r w:rsidR="003F33EB">
        <w:t>v.r</w:t>
      </w:r>
      <w:proofErr w:type="spellEnd"/>
      <w:r w:rsidR="003F33EB">
        <w:t xml:space="preserve">. </w:t>
      </w:r>
    </w:p>
    <w:p w:rsidR="006F36D3" w:rsidRDefault="006F36D3" w:rsidP="00222810">
      <w:pPr>
        <w:jc w:val="both"/>
      </w:pPr>
    </w:p>
    <w:p w:rsidR="00E20EDD" w:rsidRDefault="00E20EDD" w:rsidP="00222810">
      <w:pPr>
        <w:jc w:val="both"/>
      </w:pPr>
    </w:p>
    <w:p w:rsidR="00222810" w:rsidRDefault="00222810" w:rsidP="00222810">
      <w:pPr>
        <w:jc w:val="both"/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0505BC39" wp14:editId="48128B3B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612140" cy="706120"/>
            <wp:effectExtent l="0" t="0" r="0" b="0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810" w:rsidRDefault="00222810" w:rsidP="00222810">
      <w:pPr>
        <w:jc w:val="both"/>
      </w:pPr>
    </w:p>
    <w:p w:rsidR="00222810" w:rsidRDefault="00222810" w:rsidP="00222810">
      <w:pPr>
        <w:jc w:val="both"/>
      </w:pPr>
    </w:p>
    <w:p w:rsidR="00222810" w:rsidRDefault="00222810" w:rsidP="00222810">
      <w:pPr>
        <w:jc w:val="both"/>
      </w:pPr>
    </w:p>
    <w:p w:rsidR="00222810" w:rsidRDefault="00222810" w:rsidP="00222810">
      <w:pPr>
        <w:jc w:val="both"/>
      </w:pPr>
    </w:p>
    <w:p w:rsidR="00222810" w:rsidRDefault="00222810" w:rsidP="00222810">
      <w:pPr>
        <w:jc w:val="center"/>
      </w:pPr>
      <w:r>
        <w:rPr>
          <w:b/>
          <w:i/>
        </w:rPr>
        <w:t xml:space="preserve">Uznesenie č. </w:t>
      </w:r>
      <w:r w:rsidR="006F36D3">
        <w:rPr>
          <w:b/>
          <w:i/>
        </w:rPr>
        <w:t>66/2024</w:t>
      </w:r>
    </w:p>
    <w:p w:rsidR="00222810" w:rsidRDefault="00222810" w:rsidP="00222810">
      <w:pPr>
        <w:jc w:val="both"/>
        <w:rPr>
          <w:i/>
        </w:rPr>
      </w:pPr>
      <w:r>
        <w:rPr>
          <w:i/>
        </w:rPr>
        <w:t xml:space="preserve">k bodu č. 5 – </w:t>
      </w:r>
      <w:r w:rsidR="006F36D3">
        <w:rPr>
          <w:i/>
        </w:rPr>
        <w:t>Schválenie Programu hospodárskeho a sociálneho rozvoja obce Jakubovany 2024 – 2027 s platnosťou do r. 2030</w:t>
      </w:r>
      <w:r>
        <w:rPr>
          <w:i/>
        </w:rPr>
        <w:t xml:space="preserve">     </w:t>
      </w:r>
    </w:p>
    <w:p w:rsidR="00222810" w:rsidRDefault="00222810" w:rsidP="00222810">
      <w:pPr>
        <w:rPr>
          <w:i/>
        </w:rPr>
      </w:pPr>
    </w:p>
    <w:p w:rsidR="00222810" w:rsidRDefault="00222810" w:rsidP="00222810">
      <w:r>
        <w:t xml:space="preserve">Obecné zastupiteľstvo v Jakubovanoch </w:t>
      </w:r>
    </w:p>
    <w:p w:rsidR="00222810" w:rsidRDefault="006F36D3" w:rsidP="00222810">
      <w:pPr>
        <w:jc w:val="both"/>
        <w:rPr>
          <w:b/>
          <w:i/>
        </w:rPr>
      </w:pPr>
      <w:r>
        <w:rPr>
          <w:b/>
          <w:i/>
        </w:rPr>
        <w:t xml:space="preserve">schvaľuje </w:t>
      </w:r>
      <w:r w:rsidR="00222810">
        <w:rPr>
          <w:b/>
          <w:i/>
        </w:rPr>
        <w:t xml:space="preserve">  </w:t>
      </w:r>
    </w:p>
    <w:p w:rsidR="00222810" w:rsidRDefault="006F36D3" w:rsidP="00222810">
      <w:pPr>
        <w:jc w:val="both"/>
      </w:pPr>
      <w:r>
        <w:t>Program hospodárskeho a sociálneho rozvoja obce Jakubovany 2024 – 2027 s platnosťou do r. 2030</w:t>
      </w:r>
    </w:p>
    <w:bookmarkEnd w:id="3"/>
    <w:bookmarkEnd w:id="4"/>
    <w:p w:rsidR="006F36D3" w:rsidRDefault="006F36D3" w:rsidP="006F36D3">
      <w:pPr>
        <w:jc w:val="both"/>
      </w:pPr>
    </w:p>
    <w:p w:rsidR="006F36D3" w:rsidRDefault="006F36D3" w:rsidP="006F36D3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967"/>
        <w:gridCol w:w="1218"/>
        <w:gridCol w:w="972"/>
        <w:gridCol w:w="1023"/>
        <w:gridCol w:w="1107"/>
        <w:gridCol w:w="1071"/>
        <w:gridCol w:w="1256"/>
      </w:tblGrid>
      <w:tr w:rsidR="006F36D3" w:rsidTr="00F04371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MVDr. Jaroslav Tall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JUDr. Denisa Kolpaková</w:t>
            </w:r>
          </w:p>
        </w:tc>
      </w:tr>
      <w:tr w:rsidR="006F36D3" w:rsidTr="00F04371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</w:t>
            </w:r>
            <w:r w:rsidRPr="00904BC7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6F36D3" w:rsidTr="00F04371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6F36D3" w:rsidTr="00F04371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6F36D3" w:rsidTr="00F04371">
        <w:trPr>
          <w:trHeight w:val="2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Pr="00904BC7" w:rsidRDefault="006F36D3" w:rsidP="00F04371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6F36D3" w:rsidRPr="00904BC7" w:rsidRDefault="006F36D3" w:rsidP="00F04371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D3" w:rsidRDefault="006F36D3" w:rsidP="00F04371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6F36D3" w:rsidRDefault="006F36D3" w:rsidP="006F36D3">
      <w:pPr>
        <w:jc w:val="both"/>
      </w:pPr>
      <w:r>
        <w:t xml:space="preserve"> </w:t>
      </w:r>
    </w:p>
    <w:p w:rsidR="006F36D3" w:rsidRDefault="006F36D3" w:rsidP="006F36D3">
      <w:pPr>
        <w:jc w:val="both"/>
      </w:pPr>
    </w:p>
    <w:p w:rsidR="006F36D3" w:rsidRDefault="006F36D3" w:rsidP="006F36D3">
      <w:pPr>
        <w:jc w:val="both"/>
      </w:pPr>
    </w:p>
    <w:p w:rsidR="006F36D3" w:rsidRDefault="006F36D3" w:rsidP="006F36D3">
      <w:r>
        <w:t>V Jakubovanoch dňa 19.02. 2024                                                             ......................</w:t>
      </w:r>
    </w:p>
    <w:p w:rsidR="006F36D3" w:rsidRDefault="006F36D3" w:rsidP="006F36D3">
      <w:r>
        <w:t xml:space="preserve">                                                                                                             Mgr. Jakub Sedlák </w:t>
      </w:r>
    </w:p>
    <w:p w:rsidR="00AC35C4" w:rsidRPr="0025017A" w:rsidRDefault="006F36D3" w:rsidP="006F36D3">
      <w:pPr>
        <w:jc w:val="both"/>
      </w:pPr>
      <w:r>
        <w:t xml:space="preserve">                                                                                                                     </w:t>
      </w:r>
      <w:r w:rsidR="003F33EB">
        <w:t>s</w:t>
      </w:r>
      <w:bookmarkStart w:id="5" w:name="_GoBack"/>
      <w:bookmarkEnd w:id="5"/>
      <w:r>
        <w:t>tarosta</w:t>
      </w:r>
      <w:r w:rsidR="003F33EB">
        <w:t xml:space="preserve"> </w:t>
      </w:r>
      <w:proofErr w:type="spellStart"/>
      <w:r w:rsidR="003F33EB">
        <w:t>v.r</w:t>
      </w:r>
      <w:proofErr w:type="spellEnd"/>
      <w:r w:rsidR="003F33EB">
        <w:t xml:space="preserve">. </w:t>
      </w:r>
    </w:p>
    <w:sectPr w:rsidR="00AC35C4" w:rsidRPr="00250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6088D"/>
    <w:multiLevelType w:val="hybridMultilevel"/>
    <w:tmpl w:val="D1F672B4"/>
    <w:lvl w:ilvl="0" w:tplc="64521BC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1409"/>
    <w:multiLevelType w:val="hybridMultilevel"/>
    <w:tmpl w:val="27007734"/>
    <w:lvl w:ilvl="0" w:tplc="B330AEA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8E36BEB"/>
    <w:multiLevelType w:val="hybridMultilevel"/>
    <w:tmpl w:val="E5A6A318"/>
    <w:lvl w:ilvl="0" w:tplc="64521BC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5831"/>
    <w:multiLevelType w:val="hybridMultilevel"/>
    <w:tmpl w:val="EB68808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0427"/>
    <w:multiLevelType w:val="hybridMultilevel"/>
    <w:tmpl w:val="B764F9B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66F1E"/>
    <w:multiLevelType w:val="hybridMultilevel"/>
    <w:tmpl w:val="65CEF7B6"/>
    <w:lvl w:ilvl="0" w:tplc="B330AEA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D841FA2"/>
    <w:multiLevelType w:val="hybridMultilevel"/>
    <w:tmpl w:val="61E6306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D30C3"/>
    <w:multiLevelType w:val="hybridMultilevel"/>
    <w:tmpl w:val="0DF4A0B6"/>
    <w:lvl w:ilvl="0" w:tplc="B330AEA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F9A40A1"/>
    <w:multiLevelType w:val="hybridMultilevel"/>
    <w:tmpl w:val="B764F9B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068C0"/>
    <w:multiLevelType w:val="hybridMultilevel"/>
    <w:tmpl w:val="3DAC530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952E6"/>
    <w:multiLevelType w:val="hybridMultilevel"/>
    <w:tmpl w:val="A7A265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51D1"/>
    <w:multiLevelType w:val="hybridMultilevel"/>
    <w:tmpl w:val="6DB052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1231"/>
    <w:multiLevelType w:val="hybridMultilevel"/>
    <w:tmpl w:val="310E2CC8"/>
    <w:lvl w:ilvl="0" w:tplc="B330AEA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A5D0347"/>
    <w:multiLevelType w:val="hybridMultilevel"/>
    <w:tmpl w:val="79563356"/>
    <w:lvl w:ilvl="0" w:tplc="64521BC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A751C"/>
    <w:multiLevelType w:val="hybridMultilevel"/>
    <w:tmpl w:val="10C8331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A5765"/>
    <w:multiLevelType w:val="hybridMultilevel"/>
    <w:tmpl w:val="E7487BDE"/>
    <w:lvl w:ilvl="0" w:tplc="64521BC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B3446"/>
    <w:multiLevelType w:val="hybridMultilevel"/>
    <w:tmpl w:val="182CC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F4F85"/>
    <w:multiLevelType w:val="hybridMultilevel"/>
    <w:tmpl w:val="D0304050"/>
    <w:lvl w:ilvl="0" w:tplc="64521BC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C6292"/>
    <w:multiLevelType w:val="hybridMultilevel"/>
    <w:tmpl w:val="93D27E0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87034"/>
    <w:multiLevelType w:val="hybridMultilevel"/>
    <w:tmpl w:val="5A3042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67829"/>
    <w:multiLevelType w:val="hybridMultilevel"/>
    <w:tmpl w:val="E39A1150"/>
    <w:lvl w:ilvl="0" w:tplc="B330AEA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6"/>
  </w:num>
  <w:num w:numId="3">
    <w:abstractNumId w:val="18"/>
  </w:num>
  <w:num w:numId="4">
    <w:abstractNumId w:val="14"/>
  </w:num>
  <w:num w:numId="5">
    <w:abstractNumId w:val="4"/>
  </w:num>
  <w:num w:numId="6">
    <w:abstractNumId w:val="19"/>
  </w:num>
  <w:num w:numId="7">
    <w:abstractNumId w:val="10"/>
  </w:num>
  <w:num w:numId="8">
    <w:abstractNumId w:val="9"/>
  </w:num>
  <w:num w:numId="9">
    <w:abstractNumId w:val="8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  <w:num w:numId="14">
    <w:abstractNumId w:val="7"/>
  </w:num>
  <w:num w:numId="15">
    <w:abstractNumId w:val="20"/>
  </w:num>
  <w:num w:numId="16">
    <w:abstractNumId w:val="1"/>
  </w:num>
  <w:num w:numId="17">
    <w:abstractNumId w:val="15"/>
  </w:num>
  <w:num w:numId="18">
    <w:abstractNumId w:val="0"/>
  </w:num>
  <w:num w:numId="19">
    <w:abstractNumId w:val="13"/>
  </w:num>
  <w:num w:numId="20">
    <w:abstractNumId w:val="17"/>
  </w:num>
  <w:num w:numId="2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31"/>
    <w:rsid w:val="00013B15"/>
    <w:rsid w:val="00044674"/>
    <w:rsid w:val="00051B09"/>
    <w:rsid w:val="00053A36"/>
    <w:rsid w:val="00060717"/>
    <w:rsid w:val="000823EC"/>
    <w:rsid w:val="000A4360"/>
    <w:rsid w:val="000C284A"/>
    <w:rsid w:val="000D0D27"/>
    <w:rsid w:val="000D1F67"/>
    <w:rsid w:val="00134FEC"/>
    <w:rsid w:val="00147428"/>
    <w:rsid w:val="00162959"/>
    <w:rsid w:val="0020740C"/>
    <w:rsid w:val="00222810"/>
    <w:rsid w:val="00231413"/>
    <w:rsid w:val="0025017A"/>
    <w:rsid w:val="00256A49"/>
    <w:rsid w:val="00267A76"/>
    <w:rsid w:val="002A446E"/>
    <w:rsid w:val="002A4DC4"/>
    <w:rsid w:val="002C179E"/>
    <w:rsid w:val="002C64B6"/>
    <w:rsid w:val="002D2740"/>
    <w:rsid w:val="002E0581"/>
    <w:rsid w:val="002E483E"/>
    <w:rsid w:val="003124ED"/>
    <w:rsid w:val="00316119"/>
    <w:rsid w:val="00396A83"/>
    <w:rsid w:val="003E5099"/>
    <w:rsid w:val="003E6B2E"/>
    <w:rsid w:val="003F2CBE"/>
    <w:rsid w:val="003F33EB"/>
    <w:rsid w:val="00416AC8"/>
    <w:rsid w:val="00423E68"/>
    <w:rsid w:val="00434012"/>
    <w:rsid w:val="00435A2B"/>
    <w:rsid w:val="004A507C"/>
    <w:rsid w:val="004C382B"/>
    <w:rsid w:val="005000C2"/>
    <w:rsid w:val="00522A69"/>
    <w:rsid w:val="00555151"/>
    <w:rsid w:val="0058096E"/>
    <w:rsid w:val="005928ED"/>
    <w:rsid w:val="005B240F"/>
    <w:rsid w:val="006030F8"/>
    <w:rsid w:val="00625F85"/>
    <w:rsid w:val="00657022"/>
    <w:rsid w:val="00664FFC"/>
    <w:rsid w:val="006B0568"/>
    <w:rsid w:val="006E7678"/>
    <w:rsid w:val="006F36D3"/>
    <w:rsid w:val="006F3C43"/>
    <w:rsid w:val="006F698A"/>
    <w:rsid w:val="00702A76"/>
    <w:rsid w:val="00707E01"/>
    <w:rsid w:val="00712082"/>
    <w:rsid w:val="00714AEC"/>
    <w:rsid w:val="007365CF"/>
    <w:rsid w:val="00767DA3"/>
    <w:rsid w:val="0077210A"/>
    <w:rsid w:val="007868E0"/>
    <w:rsid w:val="0079131A"/>
    <w:rsid w:val="0079502E"/>
    <w:rsid w:val="007A75C1"/>
    <w:rsid w:val="007B38DB"/>
    <w:rsid w:val="007E5EEF"/>
    <w:rsid w:val="008D6801"/>
    <w:rsid w:val="008F3DD2"/>
    <w:rsid w:val="00904BC7"/>
    <w:rsid w:val="00915496"/>
    <w:rsid w:val="00970B3A"/>
    <w:rsid w:val="00985B25"/>
    <w:rsid w:val="00986E0A"/>
    <w:rsid w:val="009942E1"/>
    <w:rsid w:val="00997BAD"/>
    <w:rsid w:val="009C0AE5"/>
    <w:rsid w:val="00A0290B"/>
    <w:rsid w:val="00A14F83"/>
    <w:rsid w:val="00A43FCA"/>
    <w:rsid w:val="00A65630"/>
    <w:rsid w:val="00A9599B"/>
    <w:rsid w:val="00AC35C4"/>
    <w:rsid w:val="00AD09DD"/>
    <w:rsid w:val="00B235C3"/>
    <w:rsid w:val="00B23C14"/>
    <w:rsid w:val="00B30958"/>
    <w:rsid w:val="00B557BC"/>
    <w:rsid w:val="00B65125"/>
    <w:rsid w:val="00B97C8F"/>
    <w:rsid w:val="00BC1B15"/>
    <w:rsid w:val="00BF1B03"/>
    <w:rsid w:val="00C15E72"/>
    <w:rsid w:val="00C1727D"/>
    <w:rsid w:val="00C23001"/>
    <w:rsid w:val="00C57930"/>
    <w:rsid w:val="00C71DA7"/>
    <w:rsid w:val="00CD4045"/>
    <w:rsid w:val="00CD5DB3"/>
    <w:rsid w:val="00CE1052"/>
    <w:rsid w:val="00CE2AED"/>
    <w:rsid w:val="00CE59F5"/>
    <w:rsid w:val="00D217CF"/>
    <w:rsid w:val="00D36039"/>
    <w:rsid w:val="00D47F0A"/>
    <w:rsid w:val="00D670AA"/>
    <w:rsid w:val="00DA3E24"/>
    <w:rsid w:val="00DB744C"/>
    <w:rsid w:val="00E00CBC"/>
    <w:rsid w:val="00E062E2"/>
    <w:rsid w:val="00E12886"/>
    <w:rsid w:val="00E20EDD"/>
    <w:rsid w:val="00E43A41"/>
    <w:rsid w:val="00E56BA3"/>
    <w:rsid w:val="00EA0EF7"/>
    <w:rsid w:val="00EA1031"/>
    <w:rsid w:val="00EA2992"/>
    <w:rsid w:val="00EB1E5D"/>
    <w:rsid w:val="00EC02E8"/>
    <w:rsid w:val="00EE30CC"/>
    <w:rsid w:val="00F0490A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F1EB"/>
  <w15:chartTrackingRefBased/>
  <w15:docId w15:val="{6D2C8990-2133-4E9B-97C1-FE2DD7E0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1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00C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1031"/>
    <w:pPr>
      <w:ind w:left="720"/>
      <w:contextualSpacing/>
    </w:pPr>
  </w:style>
  <w:style w:type="paragraph" w:styleId="Zkladntext">
    <w:name w:val="Body Text"/>
    <w:basedOn w:val="Normlny"/>
    <w:link w:val="ZkladntextChar"/>
    <w:unhideWhenUsed/>
    <w:rsid w:val="000823EC"/>
    <w:rPr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823E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00C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5D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5DB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1412-C223-4C0A-8504-9B5A48F1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Valéria</dc:creator>
  <cp:keywords/>
  <dc:description/>
  <cp:lastModifiedBy>SEDLÁK Jakub</cp:lastModifiedBy>
  <cp:revision>63</cp:revision>
  <cp:lastPrinted>2024-02-23T12:11:00Z</cp:lastPrinted>
  <dcterms:created xsi:type="dcterms:W3CDTF">2022-12-05T13:27:00Z</dcterms:created>
  <dcterms:modified xsi:type="dcterms:W3CDTF">2024-02-27T10:44:00Z</dcterms:modified>
</cp:coreProperties>
</file>