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874" w:rsidRDefault="00415874" w:rsidP="00415874">
      <w:pPr>
        <w:jc w:val="both"/>
      </w:pPr>
      <w:r>
        <w:t xml:space="preserve">Obec Jakubovany v súlade s ustanovením § 6 ods. 1 zákona č. 369/1990 Zb. o obecnom zriadení v znení neskorších predpisov a s ustanovením § 114, ods. 6 až 8 zákona č. 245/2008 Z. z. o výchove a vzdelávaní ( školský zákon) a o zmene a doplnení niektorých zákonov vydáva </w:t>
      </w:r>
    </w:p>
    <w:p w:rsidR="00415874" w:rsidRDefault="00415874" w:rsidP="00415874">
      <w:pPr>
        <w:jc w:val="center"/>
        <w:rPr>
          <w:b/>
        </w:rPr>
      </w:pPr>
    </w:p>
    <w:p w:rsidR="00415874" w:rsidRDefault="00415874" w:rsidP="00415874">
      <w:pPr>
        <w:jc w:val="center"/>
        <w:rPr>
          <w:b/>
        </w:rPr>
      </w:pPr>
      <w:r>
        <w:rPr>
          <w:b/>
        </w:rPr>
        <w:t>Všeobecne záväzné nariadenie obce</w:t>
      </w:r>
    </w:p>
    <w:p w:rsidR="00415874" w:rsidRDefault="00415874" w:rsidP="00415874">
      <w:pPr>
        <w:jc w:val="center"/>
        <w:rPr>
          <w:b/>
        </w:rPr>
      </w:pPr>
      <w:r>
        <w:rPr>
          <w:b/>
        </w:rPr>
        <w:t>o výške príspevku na čiastočnú úhradu nákladov spojených s činnosťou</w:t>
      </w:r>
    </w:p>
    <w:p w:rsidR="00415874" w:rsidRDefault="00415874" w:rsidP="00415874">
      <w:pPr>
        <w:jc w:val="center"/>
        <w:rPr>
          <w:b/>
        </w:rPr>
      </w:pPr>
      <w:r>
        <w:rPr>
          <w:b/>
        </w:rPr>
        <w:t>školského klubu detí pri ZŠ</w:t>
      </w:r>
    </w:p>
    <w:p w:rsidR="00415874" w:rsidRDefault="00415874" w:rsidP="00415874">
      <w:pPr>
        <w:jc w:val="center"/>
        <w:rPr>
          <w:b/>
        </w:rPr>
      </w:pPr>
      <w:r>
        <w:rPr>
          <w:b/>
        </w:rPr>
        <w:t>č. 3/2022</w:t>
      </w:r>
    </w:p>
    <w:p w:rsidR="00415874" w:rsidRDefault="00415874" w:rsidP="00415874">
      <w:pPr>
        <w:jc w:val="center"/>
        <w:rPr>
          <w:b/>
        </w:rPr>
      </w:pPr>
    </w:p>
    <w:p w:rsidR="00415874" w:rsidRDefault="00415874" w:rsidP="00415874">
      <w:pPr>
        <w:ind w:left="360"/>
        <w:jc w:val="center"/>
        <w:rPr>
          <w:b/>
        </w:rPr>
      </w:pPr>
      <w:r>
        <w:rPr>
          <w:b/>
        </w:rPr>
        <w:t>Čl. 1</w:t>
      </w:r>
    </w:p>
    <w:p w:rsidR="00415874" w:rsidRDefault="00415874" w:rsidP="00415874">
      <w:pPr>
        <w:ind w:left="360"/>
        <w:jc w:val="center"/>
        <w:rPr>
          <w:b/>
        </w:rPr>
      </w:pPr>
      <w:r>
        <w:rPr>
          <w:b/>
        </w:rPr>
        <w:t>Úvodné ustanovenie</w:t>
      </w:r>
    </w:p>
    <w:p w:rsidR="00415874" w:rsidRDefault="00415874" w:rsidP="00415874">
      <w:pPr>
        <w:ind w:left="360"/>
        <w:jc w:val="center"/>
        <w:rPr>
          <w:b/>
        </w:rPr>
      </w:pPr>
    </w:p>
    <w:p w:rsidR="00415874" w:rsidRDefault="00415874" w:rsidP="00415874">
      <w:pPr>
        <w:jc w:val="both"/>
        <w:rPr>
          <w:color w:val="FF0000"/>
        </w:rPr>
      </w:pPr>
      <w:r>
        <w:t>V súlade s § 6 ods. 1 zákona č. 369/1990 Zb. o obecnom zriadení v znení neskorších predpisov a § 114 ods. 6 až 8 zákona č. 245/2008 Z. z. o výchove a vzdelávaní ( školský zákon) a o zmene a doplnení niektorých zákonov, prispieva zákonný zástupca žiaka na čiastočnú úhradu nákladov spojených s činnosťou školského klubu detí pri ZŠ  mesačne príspevok vo výške 7,00 €, v prípade súrodencov, každý ďalší vo výške 5 eur.</w:t>
      </w:r>
    </w:p>
    <w:p w:rsidR="00415874" w:rsidRDefault="00415874" w:rsidP="00415874">
      <w:pPr>
        <w:ind w:left="360"/>
        <w:jc w:val="both"/>
      </w:pPr>
    </w:p>
    <w:p w:rsidR="00415874" w:rsidRDefault="00415874" w:rsidP="00415874">
      <w:pPr>
        <w:ind w:left="360"/>
        <w:jc w:val="center"/>
        <w:rPr>
          <w:b/>
        </w:rPr>
      </w:pPr>
      <w:r>
        <w:rPr>
          <w:b/>
        </w:rPr>
        <w:t>Čl. 2</w:t>
      </w:r>
    </w:p>
    <w:p w:rsidR="00415874" w:rsidRDefault="00415874" w:rsidP="00415874">
      <w:pPr>
        <w:ind w:left="360"/>
        <w:jc w:val="center"/>
        <w:rPr>
          <w:b/>
        </w:rPr>
      </w:pPr>
      <w:r>
        <w:rPr>
          <w:b/>
        </w:rPr>
        <w:t>Oslobodenie a zníženie príspevku</w:t>
      </w:r>
    </w:p>
    <w:p w:rsidR="00415874" w:rsidRDefault="00415874" w:rsidP="00415874">
      <w:pPr>
        <w:ind w:left="360"/>
        <w:jc w:val="center"/>
        <w:rPr>
          <w:b/>
        </w:rPr>
      </w:pPr>
    </w:p>
    <w:p w:rsidR="00415874" w:rsidRDefault="00415874" w:rsidP="00415874">
      <w:r>
        <w:t>Príspevok sa neuhrádza na dieťa:</w:t>
      </w:r>
    </w:p>
    <w:p w:rsidR="00415874" w:rsidRDefault="00415874" w:rsidP="00415874">
      <w:r>
        <w:t>a) ak zákonný zástupca dieťaťa predloží zriaďovateľovi ŠKD doklad o tom, že je poberateľom dávky v hmotnej núdzi a príspevkov k dávke v hmotnej núdzi,</w:t>
      </w:r>
    </w:p>
    <w:p w:rsidR="00415874" w:rsidRDefault="00415874" w:rsidP="00415874">
      <w:r>
        <w:t xml:space="preserve">b) ktoré má prerušenú dochádzku do ŠKD na viac ako 30 po sebe nasledujúcich kalendárnych dní z dôvodu choroby alebo rodinných dôvodov preukázateľným spôsobom, </w:t>
      </w:r>
    </w:p>
    <w:p w:rsidR="00415874" w:rsidRPr="004559E8" w:rsidRDefault="00415874" w:rsidP="00415874">
      <w:r>
        <w:t>c) ak bola prerušená prevádzka zapríčinená zriaďovateľom, alebo inými závažnými dôvodmi, uhrádza zákonný zástupca len pomernú časť určeného príspevku.</w:t>
      </w:r>
    </w:p>
    <w:p w:rsidR="00415874" w:rsidRDefault="00415874" w:rsidP="00415874">
      <w:pPr>
        <w:ind w:left="360"/>
        <w:jc w:val="center"/>
        <w:rPr>
          <w:b/>
        </w:rPr>
      </w:pPr>
    </w:p>
    <w:p w:rsidR="00415874" w:rsidRDefault="00415874" w:rsidP="00415874">
      <w:pPr>
        <w:tabs>
          <w:tab w:val="left" w:pos="4395"/>
        </w:tabs>
        <w:jc w:val="center"/>
        <w:rPr>
          <w:b/>
        </w:rPr>
      </w:pPr>
      <w:r>
        <w:rPr>
          <w:b/>
        </w:rPr>
        <w:t xml:space="preserve">     Čl. 3</w:t>
      </w:r>
    </w:p>
    <w:p w:rsidR="00415874" w:rsidRDefault="00415874" w:rsidP="00415874">
      <w:pPr>
        <w:jc w:val="center"/>
        <w:rPr>
          <w:b/>
        </w:rPr>
      </w:pPr>
      <w:r>
        <w:rPr>
          <w:b/>
        </w:rPr>
        <w:t>Záverečné ustanovenie</w:t>
      </w:r>
    </w:p>
    <w:p w:rsidR="00415874" w:rsidRDefault="00415874" w:rsidP="00415874">
      <w:pPr>
        <w:jc w:val="both"/>
        <w:rPr>
          <w:b/>
        </w:rPr>
      </w:pPr>
    </w:p>
    <w:p w:rsidR="00415874" w:rsidRDefault="00415874" w:rsidP="00415874">
      <w:pPr>
        <w:tabs>
          <w:tab w:val="left" w:pos="0"/>
          <w:tab w:val="left" w:pos="360"/>
          <w:tab w:val="left" w:pos="540"/>
        </w:tabs>
        <w:jc w:val="both"/>
      </w:pPr>
      <w:r>
        <w:t>1. Obecné zastupiteľstvo obce Jakubovany sa na tomto všeobecne záväznom nariadení  uznieslo dňa 16.8.2022 uznesením číslo 17/2022 a nadobúda platnosť a účinnosť 15 dňom po zverejnení na úradnej tabuli obce, t. j. 1.9.2022.</w:t>
      </w:r>
    </w:p>
    <w:p w:rsidR="00415874" w:rsidRDefault="00415874" w:rsidP="00415874">
      <w:pPr>
        <w:tabs>
          <w:tab w:val="left" w:pos="540"/>
        </w:tabs>
        <w:jc w:val="both"/>
      </w:pPr>
      <w:r>
        <w:t>2. Zmeny a doplnky tohto nariadenia schvaľuje obecné zastupiteľstvo so súhlasom trojpätinovej väčšiny prítomných poslancov.</w:t>
      </w:r>
    </w:p>
    <w:p w:rsidR="00415874" w:rsidRDefault="00415874" w:rsidP="00415874">
      <w:pPr>
        <w:tabs>
          <w:tab w:val="left" w:pos="540"/>
        </w:tabs>
        <w:jc w:val="both"/>
      </w:pPr>
      <w:r>
        <w:t>3. Vydaním tohto VZN sa ruší v plnom znení predchádzajúce VZN č. 3/2020.</w:t>
      </w:r>
    </w:p>
    <w:p w:rsidR="00415874" w:rsidRDefault="00415874" w:rsidP="00415874"/>
    <w:p w:rsidR="00415874" w:rsidRDefault="00415874" w:rsidP="00415874"/>
    <w:p w:rsidR="00415874" w:rsidRDefault="00415874" w:rsidP="00415874">
      <w:r>
        <w:t>V Jakubovanoch, dňa 18.8.2022</w:t>
      </w:r>
    </w:p>
    <w:p w:rsidR="00415874" w:rsidRDefault="00415874" w:rsidP="00415874"/>
    <w:p w:rsidR="00415874" w:rsidRDefault="00415874" w:rsidP="00415874"/>
    <w:p w:rsidR="00415874" w:rsidRDefault="00415874" w:rsidP="00415874"/>
    <w:p w:rsidR="00415874" w:rsidRDefault="00415874" w:rsidP="00415874"/>
    <w:p w:rsidR="00415874" w:rsidRDefault="00415874" w:rsidP="004158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Martin Kollár</w:t>
      </w:r>
    </w:p>
    <w:p w:rsidR="00415874" w:rsidRDefault="00415874" w:rsidP="004158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415874" w:rsidRDefault="00415874" w:rsidP="00415874">
      <w:r>
        <w:t>Vyvesené: 18.8.2022</w:t>
      </w:r>
    </w:p>
    <w:p w:rsidR="00445FAA" w:rsidRDefault="00445FAA">
      <w:bookmarkStart w:id="0" w:name="_GoBack"/>
      <w:bookmarkEnd w:id="0"/>
    </w:p>
    <w:sectPr w:rsidR="00445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74"/>
    <w:rsid w:val="00415874"/>
    <w:rsid w:val="00445FAA"/>
    <w:rsid w:val="00C2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9B411-B783-4CCD-BD57-A09F57BC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5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Erika</dc:creator>
  <cp:keywords/>
  <dc:description/>
  <cp:lastModifiedBy>KONEČNÁ Erika</cp:lastModifiedBy>
  <cp:revision>3</cp:revision>
  <dcterms:created xsi:type="dcterms:W3CDTF">2022-08-18T07:00:00Z</dcterms:created>
  <dcterms:modified xsi:type="dcterms:W3CDTF">2022-08-18T07:03:00Z</dcterms:modified>
</cp:coreProperties>
</file>